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B5" w:rsidRPr="007F7397" w:rsidRDefault="007C57B5" w:rsidP="007C57B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val="en-US" w:eastAsia="ru-RU"/>
        </w:rPr>
      </w:pPr>
      <w:r w:rsidRPr="007F7397">
        <w:rPr>
          <w:rFonts w:ascii="Times New Roman" w:eastAsia="SimSu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4EA3F" wp14:editId="5A2B3C77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7B5" w:rsidRDefault="007C57B5" w:rsidP="007C57B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Wwvw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" filled="f" stroked="f">
                <v:textbox>
                  <w:txbxContent>
                    <w:p w:rsidR="007C57B5" w:rsidRDefault="007C57B5" w:rsidP="007C57B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7397">
        <w:rPr>
          <w:rFonts w:ascii="Times New Roman" w:eastAsia="SimSu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47BB894E" wp14:editId="008F5AA5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2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7B5" w:rsidRPr="007F7397" w:rsidRDefault="007C57B5" w:rsidP="007C57B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val="en-US" w:eastAsia="ru-RU"/>
        </w:rPr>
      </w:pPr>
    </w:p>
    <w:p w:rsidR="007C57B5" w:rsidRPr="007F7397" w:rsidRDefault="007C57B5" w:rsidP="007C57B5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7F7397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7F7397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7C57B5" w:rsidRPr="007F7397" w:rsidRDefault="007C57B5" w:rsidP="007C57B5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7C57B5" w:rsidRPr="007F7397" w:rsidRDefault="007C57B5" w:rsidP="007C57B5">
      <w:pPr>
        <w:spacing w:after="0" w:line="240" w:lineRule="auto"/>
        <w:jc w:val="center"/>
        <w:rPr>
          <w:rFonts w:ascii="Times New Roman" w:eastAsia="SimSun" w:hAnsi="Times New Roman" w:cs="Times New Roman"/>
          <w:b/>
          <w:spacing w:val="60"/>
          <w:sz w:val="28"/>
          <w:szCs w:val="28"/>
          <w:lang w:eastAsia="ru-RU"/>
        </w:rPr>
      </w:pPr>
      <w:r w:rsidRPr="007F7397">
        <w:rPr>
          <w:rFonts w:ascii="Times New Roman" w:eastAsia="SimSu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0A0" w:firstRow="1" w:lastRow="0" w:firstColumn="1" w:lastColumn="0" w:noHBand="0" w:noVBand="0"/>
      </w:tblPr>
      <w:tblGrid>
        <w:gridCol w:w="3107"/>
        <w:gridCol w:w="3107"/>
      </w:tblGrid>
      <w:tr w:rsidR="007C57B5" w:rsidRPr="007F7397" w:rsidTr="0073218A">
        <w:tc>
          <w:tcPr>
            <w:tcW w:w="3107" w:type="dxa"/>
          </w:tcPr>
          <w:p w:rsidR="007C57B5" w:rsidRPr="007F7397" w:rsidRDefault="007C57B5" w:rsidP="0073218A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7C57B5" w:rsidRPr="007F7397" w:rsidRDefault="007C57B5" w:rsidP="0073218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3A4FBC" w:rsidRPr="001E5BFF" w:rsidRDefault="001E5BFF" w:rsidP="007C57B5">
      <w:pPr>
        <w:spacing w:after="0" w:line="240" w:lineRule="auto"/>
        <w:rPr>
          <w:rFonts w:ascii="Times New Roman" w:eastAsia="SimSun" w:hAnsi="Times New Roman" w:cs="Times New Roman"/>
          <w:sz w:val="24"/>
          <w:szCs w:val="20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26</w:t>
      </w:r>
      <w:r w:rsidR="003A4FBC">
        <w:rPr>
          <w:rFonts w:ascii="Times New Roman" w:eastAsia="SimSun" w:hAnsi="Times New Roman" w:cs="Times New Roman"/>
          <w:sz w:val="28"/>
          <w:szCs w:val="28"/>
          <w:lang w:eastAsia="ru-RU"/>
        </w:rPr>
        <w:t>.01.2017</w:t>
      </w:r>
      <w:r w:rsidR="007C57B5" w:rsidRPr="007F7397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 xml:space="preserve">                                              </w:t>
      </w:r>
      <w:r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</w:t>
      </w:r>
      <w:r w:rsidRPr="001E5BFF">
        <w:rPr>
          <w:rFonts w:ascii="Times New Roman" w:eastAsia="SimSun" w:hAnsi="Times New Roman" w:cs="Times New Roman"/>
          <w:sz w:val="24"/>
          <w:szCs w:val="20"/>
          <w:lang w:eastAsia="ru-RU"/>
        </w:rPr>
        <w:t>45/283</w:t>
      </w:r>
    </w:p>
    <w:p w:rsidR="007C57B5" w:rsidRPr="007F7397" w:rsidRDefault="007C57B5" w:rsidP="003A4FBC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0"/>
          <w:lang w:eastAsia="ru-RU"/>
        </w:rPr>
      </w:pPr>
      <w:proofErr w:type="gramStart"/>
      <w:r w:rsidRPr="007F7397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>с</w:t>
      </w:r>
      <w:proofErr w:type="gramEnd"/>
      <w:r w:rsidRPr="007F7397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>. Михайловка</w:t>
      </w:r>
    </w:p>
    <w:p w:rsidR="007C57B5" w:rsidRPr="007F7397" w:rsidRDefault="007C57B5" w:rsidP="007C57B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0"/>
          <w:lang w:eastAsia="ru-RU"/>
        </w:rPr>
      </w:pPr>
    </w:p>
    <w:p w:rsidR="007C57B5" w:rsidRPr="007F7397" w:rsidRDefault="007C57B5" w:rsidP="007C57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7397">
        <w:rPr>
          <w:rFonts w:ascii="Times New Roman" w:hAnsi="Times New Roman" w:cs="Times New Roman"/>
          <w:sz w:val="28"/>
          <w:szCs w:val="28"/>
        </w:rPr>
        <w:t>О повышени</w:t>
      </w:r>
      <w:r>
        <w:rPr>
          <w:rFonts w:ascii="Times New Roman" w:hAnsi="Times New Roman" w:cs="Times New Roman"/>
          <w:sz w:val="28"/>
          <w:szCs w:val="28"/>
        </w:rPr>
        <w:t>и правовой культуры избирателей</w:t>
      </w:r>
    </w:p>
    <w:p w:rsidR="007C57B5" w:rsidRPr="007F7397" w:rsidRDefault="007C57B5" w:rsidP="007C57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</w:t>
      </w:r>
      <w:r w:rsidRPr="007F7397">
        <w:rPr>
          <w:rFonts w:ascii="Times New Roman" w:hAnsi="Times New Roman" w:cs="Times New Roman"/>
          <w:sz w:val="28"/>
          <w:szCs w:val="28"/>
        </w:rPr>
        <w:t>частников референдума), обучению организаторов</w:t>
      </w:r>
    </w:p>
    <w:p w:rsidR="007C57B5" w:rsidRPr="007F7397" w:rsidRDefault="007C57B5" w:rsidP="007C57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F7397">
        <w:rPr>
          <w:rFonts w:ascii="Times New Roman" w:hAnsi="Times New Roman" w:cs="Times New Roman"/>
          <w:sz w:val="28"/>
          <w:szCs w:val="28"/>
        </w:rPr>
        <w:t xml:space="preserve">ыборов (референдумов) и других участников </w:t>
      </w:r>
    </w:p>
    <w:p w:rsidR="007C57B5" w:rsidRDefault="007C57B5" w:rsidP="007C57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7397">
        <w:rPr>
          <w:rFonts w:ascii="Times New Roman" w:hAnsi="Times New Roman" w:cs="Times New Roman"/>
          <w:sz w:val="28"/>
          <w:szCs w:val="28"/>
        </w:rPr>
        <w:t>избират</w:t>
      </w:r>
      <w:r>
        <w:rPr>
          <w:rFonts w:ascii="Times New Roman" w:hAnsi="Times New Roman" w:cs="Times New Roman"/>
          <w:sz w:val="28"/>
          <w:szCs w:val="28"/>
        </w:rPr>
        <w:t>ельного процесса в Михайловском</w:t>
      </w:r>
    </w:p>
    <w:p w:rsidR="007C57B5" w:rsidRDefault="007C57B5" w:rsidP="007C57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7397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proofErr w:type="gramStart"/>
      <w:r w:rsidRPr="007F7397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88F">
        <w:rPr>
          <w:rFonts w:ascii="Times New Roman" w:hAnsi="Times New Roman" w:cs="Times New Roman"/>
          <w:sz w:val="28"/>
          <w:szCs w:val="28"/>
        </w:rPr>
        <w:t xml:space="preserve">в </w:t>
      </w:r>
      <w:r w:rsidR="003A4FBC">
        <w:rPr>
          <w:rFonts w:ascii="Times New Roman" w:hAnsi="Times New Roman" w:cs="Times New Roman"/>
          <w:sz w:val="28"/>
          <w:szCs w:val="28"/>
        </w:rPr>
        <w:t xml:space="preserve"> 2017</w:t>
      </w:r>
      <w:r w:rsidRPr="007F7397">
        <w:rPr>
          <w:rFonts w:ascii="Times New Roman" w:hAnsi="Times New Roman" w:cs="Times New Roman"/>
          <w:sz w:val="28"/>
          <w:szCs w:val="28"/>
        </w:rPr>
        <w:t xml:space="preserve"> год</w:t>
      </w:r>
      <w:r w:rsidR="00F4088F">
        <w:rPr>
          <w:rFonts w:ascii="Times New Roman" w:hAnsi="Times New Roman" w:cs="Times New Roman"/>
          <w:sz w:val="28"/>
          <w:szCs w:val="28"/>
        </w:rPr>
        <w:t>у</w:t>
      </w:r>
    </w:p>
    <w:p w:rsidR="007C57B5" w:rsidRDefault="007C57B5" w:rsidP="007C57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57B5" w:rsidRDefault="007C57B5" w:rsidP="007C57B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подпунктом «в» пункта 9 статьи 26 Федерального закона «Об основных гарантиях избирательных прав и права на участие в референдуме граждан Российской Федерации»</w:t>
      </w:r>
      <w:r w:rsidR="00F4088F">
        <w:rPr>
          <w:rFonts w:ascii="Times New Roman" w:eastAsia="Times New Roman" w:hAnsi="Times New Roman"/>
          <w:sz w:val="28"/>
          <w:szCs w:val="28"/>
          <w:lang w:eastAsia="ru-RU"/>
        </w:rPr>
        <w:t xml:space="preserve">, статьи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Михайловского района </w:t>
      </w:r>
    </w:p>
    <w:p w:rsidR="007C57B5" w:rsidRDefault="007C57B5" w:rsidP="007C57B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РЕШИЛА:</w:t>
      </w:r>
    </w:p>
    <w:p w:rsidR="007C57B5" w:rsidRDefault="007C57B5" w:rsidP="007C57B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 Утвердить План </w:t>
      </w:r>
      <w:r w:rsidR="00577724">
        <w:rPr>
          <w:rFonts w:ascii="Times New Roman" w:hAnsi="Times New Roman" w:cs="Times New Roman"/>
          <w:sz w:val="28"/>
          <w:szCs w:val="28"/>
        </w:rPr>
        <w:t xml:space="preserve"> основных </w:t>
      </w:r>
      <w:r>
        <w:rPr>
          <w:rFonts w:ascii="Times New Roman" w:hAnsi="Times New Roman" w:cs="Times New Roman"/>
          <w:sz w:val="28"/>
          <w:szCs w:val="28"/>
        </w:rPr>
        <w:t>мероприятий по  повышению правовой культуры избирателей (участников референдума), обучению организаторов выборов (референдумов) и других участников избирательного процесса в Михайловс</w:t>
      </w:r>
      <w:r w:rsidR="00F4088F">
        <w:rPr>
          <w:rFonts w:ascii="Times New Roman" w:hAnsi="Times New Roman" w:cs="Times New Roman"/>
          <w:sz w:val="28"/>
          <w:szCs w:val="28"/>
        </w:rPr>
        <w:t>ком муниципальном районе на 2017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(приложение №1). </w:t>
      </w:r>
    </w:p>
    <w:p w:rsidR="00577724" w:rsidRDefault="00577724" w:rsidP="007C57B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Утвердить календарный план </w:t>
      </w:r>
      <w:r>
        <w:rPr>
          <w:rFonts w:ascii="Times New Roman" w:hAnsi="Times New Roman" w:cs="Times New Roman"/>
          <w:sz w:val="28"/>
          <w:szCs w:val="28"/>
        </w:rPr>
        <w:t>основных мероприятий по  повышению правовой культуры избирателей (участников референдума), обучению организаторов выборов (референдумов) и других участников избирательного процесса в Михайловском муниципальном районе на 2017 год со</w:t>
      </w:r>
      <w:r>
        <w:rPr>
          <w:rFonts w:ascii="Times New Roman" w:hAnsi="Times New Roman" w:cs="Times New Roman"/>
          <w:sz w:val="28"/>
          <w:szCs w:val="28"/>
        </w:rPr>
        <w:t>гласно приложению (приложение №2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C57B5" w:rsidRDefault="00F4088F" w:rsidP="007C57B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77724">
        <w:rPr>
          <w:rFonts w:ascii="Times New Roman" w:hAnsi="Times New Roman" w:cs="Times New Roman"/>
          <w:sz w:val="28"/>
          <w:szCs w:val="28"/>
        </w:rPr>
        <w:t>3</w:t>
      </w:r>
      <w:r w:rsidR="007C57B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57B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C57B5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территориальной избирательной комиссии Михайловского района в информационно-телекоммуникационной сети Интернет.</w:t>
      </w:r>
    </w:p>
    <w:p w:rsidR="007C57B5" w:rsidRDefault="00577724" w:rsidP="007C57B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7C57B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57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57B5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секретаря территориальной избирательной комиссии Михайловского района В.В. Лукашенко.</w:t>
      </w:r>
    </w:p>
    <w:p w:rsidR="007C57B5" w:rsidRDefault="007C57B5" w:rsidP="007C57B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7B5" w:rsidRDefault="007C57B5" w:rsidP="007C57B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7B5" w:rsidRDefault="007C57B5" w:rsidP="007C57B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7B5" w:rsidRDefault="007C57B5" w:rsidP="007C57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Н.С. Горбачева</w:t>
      </w:r>
    </w:p>
    <w:p w:rsidR="007C57B5" w:rsidRPr="007F7397" w:rsidRDefault="007C57B5" w:rsidP="007C57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         В.В. Лукашенко</w:t>
      </w:r>
    </w:p>
    <w:p w:rsidR="006337A4" w:rsidRDefault="006337A4"/>
    <w:p w:rsidR="002A6834" w:rsidRDefault="002A6834"/>
    <w:p w:rsidR="002A6834" w:rsidRDefault="002A6834"/>
    <w:p w:rsidR="00577724" w:rsidRDefault="00577724" w:rsidP="00577724">
      <w:pPr>
        <w:keepNext/>
        <w:spacing w:after="0" w:line="240" w:lineRule="auto"/>
        <w:ind w:left="5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803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№ 1</w:t>
      </w:r>
    </w:p>
    <w:p w:rsidR="00577724" w:rsidRPr="00980386" w:rsidRDefault="00577724" w:rsidP="00577724">
      <w:pPr>
        <w:keepNext/>
        <w:spacing w:after="0" w:line="240" w:lineRule="auto"/>
        <w:ind w:left="5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 </w:t>
      </w:r>
    </w:p>
    <w:p w:rsidR="00577724" w:rsidRPr="00980386" w:rsidRDefault="00577724" w:rsidP="00577724">
      <w:pPr>
        <w:keepNext/>
        <w:spacing w:after="0" w:line="240" w:lineRule="auto"/>
        <w:ind w:left="5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803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решением</w:t>
      </w:r>
      <w:r w:rsidRPr="009803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9803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территориальной</w:t>
      </w:r>
      <w:proofErr w:type="gramEnd"/>
    </w:p>
    <w:p w:rsidR="00577724" w:rsidRPr="00980386" w:rsidRDefault="00577724" w:rsidP="00577724">
      <w:pPr>
        <w:keepNext/>
        <w:spacing w:after="0" w:line="240" w:lineRule="auto"/>
        <w:ind w:left="5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803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избирательной комиссии</w:t>
      </w:r>
    </w:p>
    <w:p w:rsidR="00577724" w:rsidRPr="00980386" w:rsidRDefault="00577724" w:rsidP="00577724">
      <w:pPr>
        <w:keepNext/>
        <w:spacing w:after="0" w:line="240" w:lineRule="auto"/>
        <w:ind w:left="5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803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Михайловского района </w:t>
      </w:r>
    </w:p>
    <w:p w:rsidR="00577724" w:rsidRPr="00980386" w:rsidRDefault="00577724" w:rsidP="00577724">
      <w:pPr>
        <w:keepNext/>
        <w:spacing w:after="0" w:line="240" w:lineRule="auto"/>
        <w:ind w:left="5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803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26 января 2017 г №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45/283</w:t>
      </w:r>
      <w:r w:rsidRPr="009803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577724" w:rsidRDefault="00577724" w:rsidP="00577724">
      <w:pPr>
        <w:keepNext/>
        <w:spacing w:after="0" w:line="240" w:lineRule="auto"/>
        <w:ind w:left="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E37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лан</w:t>
      </w:r>
    </w:p>
    <w:p w:rsidR="00577724" w:rsidRPr="00E373BC" w:rsidRDefault="00577724" w:rsidP="00577724">
      <w:pPr>
        <w:keepNext/>
        <w:spacing w:after="0" w:line="240" w:lineRule="auto"/>
        <w:ind w:left="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7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основных мероприятий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37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повышению правовой культуры избирателей (участников референдума) и других участников избирательного процесса, обучению кадров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37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участковых </w:t>
      </w:r>
      <w:r w:rsidRPr="00E37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избирательных комиссий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Михайловского муниципального района </w:t>
      </w:r>
      <w:r w:rsidRPr="00E37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2017 год</w:t>
      </w:r>
    </w:p>
    <w:p w:rsidR="00577724" w:rsidRPr="00E373BC" w:rsidRDefault="00577724" w:rsidP="00577724">
      <w:pPr>
        <w:keepNext/>
        <w:spacing w:after="0" w:line="240" w:lineRule="auto"/>
        <w:ind w:left="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7724" w:rsidRPr="00E373BC" w:rsidRDefault="00577724" w:rsidP="00577724">
      <w:pPr>
        <w:keepNext/>
        <w:spacing w:after="0" w:line="240" w:lineRule="auto"/>
        <w:ind w:left="5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702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5"/>
        <w:gridCol w:w="1420"/>
        <w:gridCol w:w="1906"/>
        <w:gridCol w:w="2202"/>
        <w:gridCol w:w="2692"/>
      </w:tblGrid>
      <w:tr w:rsidR="00577724" w:rsidRPr="00577724" w:rsidTr="00577724">
        <w:trPr>
          <w:trHeight w:val="1214"/>
          <w:tblHeader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24" w:rsidRPr="00577724" w:rsidRDefault="00577724" w:rsidP="00171B4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24" w:rsidRPr="00577724" w:rsidRDefault="00577724" w:rsidP="00171B42">
            <w:pPr>
              <w:keepNext/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24" w:rsidRPr="00577724" w:rsidRDefault="00577724" w:rsidP="00171B4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  <w:r w:rsidRPr="00577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24" w:rsidRPr="00577724" w:rsidRDefault="00577724" w:rsidP="00171B4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24" w:rsidRPr="00577724" w:rsidRDefault="00577724" w:rsidP="00171B4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 закона и/или нормативный документ</w:t>
            </w:r>
          </w:p>
        </w:tc>
      </w:tr>
      <w:tr w:rsidR="00577724" w:rsidRPr="00577724" w:rsidTr="00577724"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Организация и проведение обучающих мероприятий для членов участковых избирательных комиссий и других участников избирательного процесса, оказание консультативной помощи, в том числе: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4" w:rsidRPr="00577724" w:rsidRDefault="00577724" w:rsidP="00171B4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577724" w:rsidRPr="00577724" w:rsidRDefault="00577724" w:rsidP="00171B4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Горбачева Н.С., </w:t>
            </w:r>
            <w:proofErr w:type="spellStart"/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Федкович</w:t>
            </w:r>
            <w:proofErr w:type="spellEnd"/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Т.В., Лукашенко В.В.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профессиональной подготовки кадров избирательных комиссий,</w:t>
            </w:r>
            <w:r w:rsidRPr="00577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повышение уровня правовой подготовки других участников избирательного процесса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724" w:rsidRPr="00577724" w:rsidTr="00577724"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Организация и проведение очного обучения секретарей участковых избирательных комиссий по ведению делопроизводства в комиссии. </w:t>
            </w:r>
          </w:p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24" w:rsidRPr="00577724" w:rsidRDefault="00577724" w:rsidP="00171B4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Н.С.,</w:t>
            </w:r>
          </w:p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Лукашенко В.В.</w:t>
            </w:r>
          </w:p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профессиональной подготовки кадров избирательных комиссий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12 июня 2002 года № 67-ФЗ «Об основных гарантиях избирательных прав и права на участие в референдуме граждан Российской Федерации»;</w:t>
            </w:r>
          </w:p>
          <w:p w:rsidR="00577724" w:rsidRPr="00577724" w:rsidRDefault="00577724" w:rsidP="00171B42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Федеральный </w:t>
            </w: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от 10 января 2003 года № 19-ФЗ «О выборах Президента Российской Федерации»;</w:t>
            </w:r>
          </w:p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Центральной избирательной комиссии Российской Федерации от 10 февраля 2016 года № 323/1839-6 «О Концепции обучения кадров избирательных комиссий и других </w:t>
            </w: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участников избирательного (</w:t>
            </w:r>
            <w:proofErr w:type="spellStart"/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референдумного</w:t>
            </w:r>
            <w:proofErr w:type="spellEnd"/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процесса в Российской Федерации в 2016–2018 годах»; Избирательный кодекс Приморского края,</w:t>
            </w:r>
          </w:p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территориальной  избирательной комиссии Михайловского района на  2017 год.</w:t>
            </w:r>
          </w:p>
        </w:tc>
      </w:tr>
      <w:tr w:rsidR="00577724" w:rsidRPr="00577724" w:rsidTr="00577724"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 Проведение индивидуальных консультаций председателей участковых избирательных комиссий по вопросам проведения Дня молодого избирателя в районе.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4" w:rsidRPr="00577724" w:rsidRDefault="00577724" w:rsidP="00171B4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</w:t>
            </w:r>
            <w:proofErr w:type="gramStart"/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февраль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Н.С.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профессиональной подготовки кадров избирательных комиссий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12 июня 2002 года № 67-ФЗ «Об основных гарантиях избирательных прав и права на участие в референдуме граждан Российской Федерации»;</w:t>
            </w:r>
          </w:p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Федеральный </w:t>
            </w: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от 10 января 2003 года № 19-ФЗ «О выборах Президента Российской Федерации»;</w:t>
            </w:r>
          </w:p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Центральной избирательной комиссии Российской Федерации от 10 февраля 2016 года № 323/1839-6 «О Концепции обучения кадров избирательных комиссий и других участников избирательного (</w:t>
            </w:r>
            <w:proofErr w:type="spellStart"/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референдумного</w:t>
            </w:r>
            <w:proofErr w:type="spellEnd"/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процесса в Российской Федерации в 2016–2018 годах»; Избирательный кодекс Приморского края,</w:t>
            </w:r>
          </w:p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работы территориальной </w:t>
            </w: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избирательной комиссии Михайловского района на 2017 год.</w:t>
            </w:r>
          </w:p>
        </w:tc>
      </w:tr>
      <w:tr w:rsidR="00577724" w:rsidRPr="00577724" w:rsidTr="00577724"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 Организация и проведение очного обучения председателей участковых избирательных комиссий, в том числе впервые избранных, по вопросам изменения избирательного законодательства, подготовки к выборам Президента Российской Федерации, дополнительных выборов в органы местного самоуправления.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724" w:rsidRPr="00577724" w:rsidRDefault="00577724" w:rsidP="00171B4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 - декабрь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Горбачева Н.С., </w:t>
            </w:r>
            <w:proofErr w:type="spellStart"/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Федкович</w:t>
            </w:r>
            <w:proofErr w:type="spellEnd"/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Т.В., Лукашенко В.В.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профессиональной подготовки кадров избирательных комиссий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12 июня 2002 года № 67-ФЗ «Об основных гарантиях избирательных прав и права на участие в референдуме граждан Российской Федерации»;</w:t>
            </w:r>
          </w:p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Федеральный </w:t>
            </w: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от 10 января 2003 года № 19-ФЗ «О выборах Президента Российской Федерации»;</w:t>
            </w:r>
          </w:p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Центральной избирательной комиссии Российской Федерации от 10 февраля 2016 года № 323/1839-6 «О Концепции обучения кадров избирательных комиссий и других участников избирательного (</w:t>
            </w:r>
            <w:proofErr w:type="spellStart"/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референдумного</w:t>
            </w:r>
            <w:proofErr w:type="spellEnd"/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процесса в Российской Федерации в 2016–2018 годах»; Избирательный кодекс Приморского края,</w:t>
            </w:r>
          </w:p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территориальной избирательной комиссии Михайловского района на 2017 год.</w:t>
            </w:r>
          </w:p>
        </w:tc>
      </w:tr>
      <w:tr w:rsidR="00577724" w:rsidRPr="00577724" w:rsidTr="00577724"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Организация и проведение   очного обучения заместителей председателей участковых избирательных </w:t>
            </w: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комиссий, в том числе впервые избранных. </w:t>
            </w:r>
          </w:p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24" w:rsidRPr="00577724" w:rsidRDefault="00577724" w:rsidP="00171B4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октябрь 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Горбачева Н.С., </w:t>
            </w:r>
            <w:proofErr w:type="spellStart"/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Федкович</w:t>
            </w:r>
            <w:proofErr w:type="spellEnd"/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Т.В., Лукашенко В.В.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профессиональной подготовки кадров избирательных комиссий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12 июня 2002 года № 67-ФЗ «Об основных гарантиях избирательных прав и права на участие в </w:t>
            </w: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референдуме граждан Российской Федерации»;</w:t>
            </w:r>
          </w:p>
          <w:p w:rsidR="00577724" w:rsidRPr="00577724" w:rsidRDefault="00577724" w:rsidP="00171B42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Федеральный </w:t>
            </w: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от 10 января </w:t>
            </w: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2003 года № 19-ФЗ «О выборах Президента Российской Федерации»;</w:t>
            </w:r>
          </w:p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Центральной избирательной комиссии Российской Федерации от 10 февраля 2016 года № 323/1839-6 «О Концепции обучения кадров избирательных комиссий и других участников избирательного (</w:t>
            </w:r>
            <w:proofErr w:type="spellStart"/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референдумного</w:t>
            </w:r>
            <w:proofErr w:type="spellEnd"/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процесса в Российской Федерации в 2016–2018 годах»; Избирательный кодекс Приморского края,</w:t>
            </w:r>
          </w:p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территориальной избирательной комиссии Михайловского района на 2017 год.</w:t>
            </w:r>
          </w:p>
        </w:tc>
      </w:tr>
      <w:tr w:rsidR="00577724" w:rsidRPr="00577724" w:rsidTr="00577724"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1.5. Организация и проведение  очного  обучения членов территориальной избирательной комиссии Михайловского района, в полномочия которой входит руководство деятельностью участковых избирательных комиссий, об изменениях избирательного </w:t>
            </w: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законодательства, по подготовке и проведению выборов Президента Российской Федерации.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24" w:rsidRPr="00577724" w:rsidRDefault="00577724" w:rsidP="00171B42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июнь, декабрь 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Горбачева Н.С.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профессиональной подготовки кадров избирательных комиссий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12 июня 2002 года № 67-ФЗ «Об основных гарантиях избирательных прав и права на участие в референдуме граждан Российской Федерации»;</w:t>
            </w:r>
          </w:p>
          <w:p w:rsidR="00577724" w:rsidRPr="00577724" w:rsidRDefault="00577724" w:rsidP="00171B42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Федеральный </w:t>
            </w: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от 10 января </w:t>
            </w: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2003 года № 19-ФЗ «О выборах Президента Российской Федерации»;</w:t>
            </w:r>
          </w:p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постановление Центральной избирательной комиссии Российской Федерации от 10 февраля 2016 года № 323/1839-6 «О Концепции обучения кадров избирательных комиссий и других участников избирательного (</w:t>
            </w:r>
            <w:proofErr w:type="spellStart"/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референдумного</w:t>
            </w:r>
            <w:proofErr w:type="spellEnd"/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процесса в Российской Федерации в 2016–2018 годах»; Избирательный кодекс Приморского края,</w:t>
            </w:r>
          </w:p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территориальной избирательной комиссии Михайловского района на 2017 год.</w:t>
            </w:r>
          </w:p>
        </w:tc>
      </w:tr>
      <w:tr w:rsidR="00577724" w:rsidRPr="00577724" w:rsidTr="00577724"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1.6. Проведение тематических обучающих очных семинаров для  кадров участковых избирательных комиссий и других участников избирательного процесса в рамках подготовки к выборам в единый день голосования и выборам Президента Российской Федерации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24" w:rsidRPr="00577724" w:rsidRDefault="00577724" w:rsidP="00577724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 (по отдельному графику)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Горбачева Н.С., </w:t>
            </w:r>
            <w:proofErr w:type="spellStart"/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Федкович</w:t>
            </w:r>
            <w:proofErr w:type="spellEnd"/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Т.В., Лукашенко В.В.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профессиональной подготовки кадров избирательных комиссий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12 июня 2002 года № 67-ФЗ «Об основных гарантиях избирательных прав и права на участие в референдуме граждан Российской Федерации»;</w:t>
            </w:r>
          </w:p>
          <w:p w:rsidR="00577724" w:rsidRPr="00577724" w:rsidRDefault="00577724" w:rsidP="00171B42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Федеральный </w:t>
            </w: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от 10 января </w:t>
            </w: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2003 года № 19-ФЗ «О выборах Президента Российской Федерации»;</w:t>
            </w:r>
          </w:p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Центральной избирательной комиссии Российской Федерации от 10 февраля 2016 года № 323/1839-6 «О Концепции обучения кадров избирательных </w:t>
            </w: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комиссий и других участников избирательного (</w:t>
            </w:r>
            <w:proofErr w:type="spellStart"/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референдумного</w:t>
            </w:r>
            <w:proofErr w:type="spellEnd"/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процесса в Российской Федерации в 2016–2018 годах»; Избирательный кодекс Приморского края,</w:t>
            </w:r>
          </w:p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территориальной избирательной комиссии Михайловского района на 2017 год.</w:t>
            </w:r>
          </w:p>
        </w:tc>
      </w:tr>
      <w:tr w:rsidR="00577724" w:rsidRPr="00577724" w:rsidTr="00577724"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1.7. Проведение тематических обучающих очных семинаров для  кадров участковых избирательных комиссий избирательных участков № 1711, № 1712, № 1713, № 1714, № 1716 и других участников избирательного процесса в рамках подготовки к выборам в единый день голосования 10 сентября 2017 года по дополнительным выборам депутатов Думы Михайловского муниципального района  по одномандатным избирательным округам № 8, № 10. 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4" w:rsidRPr="00577724" w:rsidRDefault="00577724" w:rsidP="00171B42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- сентябрь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Н.С.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профессиональной подготовки кадров избирательных комиссий,</w:t>
            </w:r>
            <w:r w:rsidRPr="00577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повышение уровня правовой подготовки других участников избирательного процесса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12 июня 2002 года № 67-ФЗ «Об основных гарантиях избирательных прав и права на участие в референдуме граждан Российской Федерации»;</w:t>
            </w:r>
          </w:p>
          <w:p w:rsidR="00577724" w:rsidRPr="00577724" w:rsidRDefault="00577724" w:rsidP="00171B42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Федеральный </w:t>
            </w: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от 10 января </w:t>
            </w: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2003 года № 19-ФЗ «О выборах Президента Российской Федерации»;</w:t>
            </w:r>
          </w:p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Центральной избирательной комиссии Российской Федерации от 10 февраля 2016 года № 323/1839-6 «О Концепции обучения кадров избирательных комиссий и других участников избирательного (</w:t>
            </w:r>
            <w:proofErr w:type="spellStart"/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референдумного</w:t>
            </w:r>
            <w:proofErr w:type="spellEnd"/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процесса в Российской Федерации в 2016–2018 годах»; Избирательный кодекс Приморского края,</w:t>
            </w:r>
          </w:p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 работы территориальной избирательной комиссии Михайловского района на 2017 год.</w:t>
            </w:r>
          </w:p>
        </w:tc>
      </w:tr>
      <w:tr w:rsidR="00577724" w:rsidRPr="00577724" w:rsidTr="00577724"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2. Изучение и обобщение опыта работы  участковых избирательных комиссий и других участников избирательного процесса в период подготовки и проведения выборов в единый день голосования. Оказание консультационной и методической помощи.</w:t>
            </w:r>
          </w:p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24" w:rsidRPr="00577724" w:rsidRDefault="00577724" w:rsidP="00171B4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Лукашенко В.В.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профессиональной подготовки кадров избирательных комиссий,</w:t>
            </w:r>
            <w:r w:rsidRPr="00577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повышение уровня правовой подготовки других участников избирательного процесса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12 июня 2002 года № 67-ФЗ «Об основных гарантиях избирательных прав и права на участие в референдуме граждан Российской Федерации»;</w:t>
            </w:r>
          </w:p>
          <w:p w:rsidR="00577724" w:rsidRPr="00577724" w:rsidRDefault="00577724" w:rsidP="00171B42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Федеральный </w:t>
            </w: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от 10 января </w:t>
            </w: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2003 года № 19-ФЗ «О выборах Президента Российской Федерации»;</w:t>
            </w:r>
          </w:p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Центральной избирательной комиссии Российской Федерации от 10 февраля 2016 года № 323/1839-6 «О Концепции обучения кадров избирательных комиссий и других участников избирательного (</w:t>
            </w:r>
            <w:proofErr w:type="spellStart"/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референдумного</w:t>
            </w:r>
            <w:proofErr w:type="spellEnd"/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процесса в Российской Федерации в 2016–2018 годах»; Избирательный кодекс Приморского края,</w:t>
            </w:r>
          </w:p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территориальной избирательной комиссии Михайловского района на 2017 год.</w:t>
            </w:r>
          </w:p>
        </w:tc>
      </w:tr>
      <w:tr w:rsidR="00577724" w:rsidRPr="00577724" w:rsidTr="00577724"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Подготовка учебно-методических материалов для </w:t>
            </w: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обучения кадров избирательных комиссий и других участников избирательного процесса в рамках подготовки к  выборам в единый день голосования и выборам Президента Российской Федерации.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24" w:rsidRPr="00577724" w:rsidRDefault="00577724" w:rsidP="00171B4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proofErr w:type="gramEnd"/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есь период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Горбачева Н.С., </w:t>
            </w:r>
            <w:proofErr w:type="spellStart"/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Федкович</w:t>
            </w:r>
            <w:proofErr w:type="spellEnd"/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Т.В., Лукашенко В.В.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профессиональной подготовки кадров </w:t>
            </w: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избирательных комиссий,</w:t>
            </w:r>
            <w:r w:rsidRPr="00577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повышение уровня правовой подготовки других участников избирательного процесса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724" w:rsidRPr="00577724" w:rsidTr="00577724"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 Участие в совещаниях, семинарах, конференциях и иных общих мероприятиях в соответствии с Планом работы Избирательной комиссии Приморского края на 2017 год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24" w:rsidRPr="00577724" w:rsidRDefault="00577724" w:rsidP="00171B42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 (по отдельному плану)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профессиональной подготовки кадров избирательных комиссий, повышение уровня правовой подготовки других участников избирательного (</w:t>
            </w:r>
            <w:proofErr w:type="spellStart"/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референдумного</w:t>
            </w:r>
            <w:proofErr w:type="spellEnd"/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процесса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Федеральный закон от 12 июня</w:t>
            </w:r>
            <w:r w:rsidRPr="00577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br/>
              <w:t xml:space="preserve"> 2002 года  № 67-ФЗ  «Об основных гарантиях избирательных прав и права на участие в референдуме граждан Российской Федерации»;</w:t>
            </w:r>
          </w:p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Федеральный закон от 10 января </w:t>
            </w:r>
            <w:r w:rsidRPr="00577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br/>
              <w:t>2003 года № 19-ФЗ «О выборах Президента Российской Федерации»;</w:t>
            </w:r>
          </w:p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постановление Центральной избирательной комиссии Российской Федерации от 10 февраля 2016 года </w:t>
            </w:r>
            <w:r w:rsidRPr="00577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br/>
              <w:t>№ 323/1839-6 «О Концепции обучения кадров избирательных комиссий и других участников избирательного (</w:t>
            </w:r>
            <w:proofErr w:type="spellStart"/>
            <w:r w:rsidRPr="00577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референдумного</w:t>
            </w:r>
            <w:proofErr w:type="spellEnd"/>
            <w:r w:rsidRPr="00577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 процесса в Российской Федерации в 2016–2018 годах»; Избирательный кодекс Приморского края,</w:t>
            </w:r>
          </w:p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план работы Избирательной комиссии Приморского </w:t>
            </w:r>
            <w:r w:rsidRPr="005777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края на 2017 год.</w:t>
            </w:r>
          </w:p>
        </w:tc>
      </w:tr>
      <w:tr w:rsidR="00577724" w:rsidRPr="00577724" w:rsidTr="00577724"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 Участие в организации и проведении семинаров, встреч, заседаний «круглых столов», научно-практических конференций по вопросам повышения правовой культуры избирателей (участников референдума), проводимых федеральными органами государственной власти, органами государственной власти Приморского края, органами местного самоуправления Михайловского муниципального района</w:t>
            </w:r>
            <w:proofErr w:type="gramStart"/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24" w:rsidRPr="00577724" w:rsidRDefault="00577724" w:rsidP="00171B42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Н.С.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правовой культуры избирателей и других участников избирательного процесса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12 июня </w:t>
            </w: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2002 года № 67-ФЗ  «Об основных гарантиях избирательных прав и права на участие в референдуме граждан Российской Федерации»;</w:t>
            </w:r>
          </w:p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Центральной избирательной комиссии Российской Федерации от 12 марта  2014 года </w:t>
            </w: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221/1429-6 «О Молодежной электоральной концепции»;</w:t>
            </w:r>
          </w:p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Центральной избирательной комиссии Российской Федерации от 10 февраля 2016 года </w:t>
            </w: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323/1839-6 «О Концепции обучения кадров избирательных комиссий и других участников избирательного (</w:t>
            </w:r>
            <w:proofErr w:type="spellStart"/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референдумного</w:t>
            </w:r>
            <w:proofErr w:type="spellEnd"/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процесса в Российской Федерации в 2016–2018 годах»; Избирательный кодекс Приморского края.</w:t>
            </w:r>
          </w:p>
        </w:tc>
      </w:tr>
      <w:tr w:rsidR="00577724" w:rsidRPr="00577724" w:rsidTr="00577724"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Взаимодействие  с управлением по вопросам образования администрации Михайловского района,  общеобразовательными учреждениями района по вопросам  повышения правовой </w:t>
            </w: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молодых и будущих избирателей</w:t>
            </w:r>
          </w:p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24" w:rsidRPr="00577724" w:rsidRDefault="00577724" w:rsidP="00171B4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весь период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Н.С.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квалифицирован</w:t>
            </w:r>
            <w:proofErr w:type="gramEnd"/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кадров для системы избирательных комиссий,</w:t>
            </w:r>
          </w:p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правовой культуры молодых и </w:t>
            </w: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будущих избирателей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Федеральный закон от 12 июня </w:t>
            </w: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2002 года  № 67-ФЗ  «Об основных гарантиях избирательных прав и права на участие в референдуме граждан Российской </w:t>
            </w: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Федерации»;</w:t>
            </w:r>
          </w:p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Центральной избирательной комиссии Российской Федерации от 10 февраля 2016 года </w:t>
            </w: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323/1839-6 «О Концепции обучения кадров избирательных комиссий и других участников избирательного (</w:t>
            </w:r>
            <w:proofErr w:type="spellStart"/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референдумного</w:t>
            </w:r>
            <w:proofErr w:type="spellEnd"/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процесса в Российской Федерации в 2016–2018 годах»; Избирательный кодекс Приморского края,</w:t>
            </w:r>
          </w:p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территориальной избирательной комиссии на 2017 год.</w:t>
            </w:r>
          </w:p>
        </w:tc>
      </w:tr>
      <w:tr w:rsidR="00577724" w:rsidRPr="00577724" w:rsidTr="00577724"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 Организация и проведение  Дней открытых дверей  в территориальной избирательной комиссии Михайловского района, в том числе для молодых и будущих избирателей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24" w:rsidRPr="00577724" w:rsidRDefault="00577724" w:rsidP="00171B42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период 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Н.С.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правовой культуры и электоральной активности молодежи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24" w:rsidRPr="00577724" w:rsidRDefault="00577724" w:rsidP="00171B42">
            <w:pPr>
              <w:keepNext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12 июня </w:t>
            </w: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2002 года № 67-ФЗ «Об основных гарантиях избирательных прав и права на участие в референдуме граждан Российской Федерации»;</w:t>
            </w:r>
          </w:p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Центральной избирательной комиссии Российской Федерации от 12 марта 2014 года № 221/1429-6 «О Молодежной электоральной концепции»;</w:t>
            </w:r>
          </w:p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Избирательный кодекс Приморского края.</w:t>
            </w:r>
          </w:p>
        </w:tc>
      </w:tr>
      <w:tr w:rsidR="00577724" w:rsidRPr="00577724" w:rsidTr="00577724"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Проведение мониторинга информационных материалов, размещенных в средствах массовой </w:t>
            </w: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информации, направленного на получение объективной информации об освещении хода избирательных кампаний (кампаний референдума) и деятельности организаторов выборов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24" w:rsidRPr="00577724" w:rsidRDefault="00577724" w:rsidP="00171B42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весь период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24" w:rsidRPr="00577724" w:rsidRDefault="00577724" w:rsidP="00171B42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Н.С., Лукашенко В.В.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современных информационных технологий, подготовка методических </w:t>
            </w: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материалов, повышение уровня профессиональной подготовки </w:t>
            </w: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 избирательной системы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от 12 июня </w:t>
            </w: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2002 года № 67-ФЗ  «Об основных гарантиях избирательных прав и </w:t>
            </w: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права на участие в референдуме граждан Российской Федерации»;</w:t>
            </w:r>
          </w:p>
          <w:p w:rsidR="00577724" w:rsidRPr="00577724" w:rsidRDefault="00577724" w:rsidP="00171B4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724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Избирательный кодекс Приморского края.</w:t>
            </w:r>
          </w:p>
        </w:tc>
      </w:tr>
    </w:tbl>
    <w:p w:rsidR="00577724" w:rsidRPr="00577724" w:rsidRDefault="00577724" w:rsidP="00577724">
      <w:pPr>
        <w:spacing w:after="0" w:line="240" w:lineRule="auto"/>
        <w:rPr>
          <w:sz w:val="24"/>
          <w:szCs w:val="24"/>
        </w:rPr>
      </w:pPr>
    </w:p>
    <w:p w:rsidR="002A6834" w:rsidRPr="00577724" w:rsidRDefault="002A6834">
      <w:pPr>
        <w:rPr>
          <w:sz w:val="24"/>
          <w:szCs w:val="24"/>
        </w:rPr>
      </w:pPr>
    </w:p>
    <w:p w:rsidR="00577724" w:rsidRDefault="00577724" w:rsidP="002A683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724" w:rsidRDefault="00577724" w:rsidP="002A683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724" w:rsidRDefault="00577724" w:rsidP="002A683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724" w:rsidRDefault="00577724" w:rsidP="002A683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724" w:rsidRDefault="00577724" w:rsidP="002A683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724" w:rsidRDefault="00577724" w:rsidP="002A683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724" w:rsidRDefault="00577724" w:rsidP="002A683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724" w:rsidRDefault="00577724" w:rsidP="002A683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724" w:rsidRDefault="00577724" w:rsidP="002A683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724" w:rsidRDefault="00577724" w:rsidP="002A683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724" w:rsidRDefault="00577724" w:rsidP="002A683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724" w:rsidRDefault="00577724" w:rsidP="002A683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724" w:rsidRDefault="00577724" w:rsidP="002A683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724" w:rsidRDefault="00577724" w:rsidP="002A683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724" w:rsidRDefault="00577724" w:rsidP="002A683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724" w:rsidRDefault="00577724" w:rsidP="002A683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724" w:rsidRDefault="00577724" w:rsidP="002A683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724" w:rsidRDefault="00577724" w:rsidP="002A683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724" w:rsidRDefault="00577724" w:rsidP="002A683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724" w:rsidRDefault="00577724" w:rsidP="002A683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724" w:rsidRDefault="00577724" w:rsidP="002A683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724" w:rsidRDefault="00577724" w:rsidP="002A683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724" w:rsidRDefault="00577724" w:rsidP="002A683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724" w:rsidRDefault="00577724" w:rsidP="002A683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724" w:rsidRDefault="00577724" w:rsidP="002A683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724" w:rsidRDefault="00577724" w:rsidP="002A683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724" w:rsidRDefault="00577724" w:rsidP="002A683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724" w:rsidRDefault="00577724" w:rsidP="00577724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724" w:rsidRDefault="00577724" w:rsidP="00577724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724" w:rsidRDefault="00577724" w:rsidP="00577724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724" w:rsidRDefault="00577724" w:rsidP="00577724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724" w:rsidRDefault="00577724" w:rsidP="00577724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724" w:rsidRDefault="00577724" w:rsidP="00577724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724" w:rsidRDefault="00577724" w:rsidP="00577724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724" w:rsidRDefault="00577724" w:rsidP="00577724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724" w:rsidRDefault="00577724" w:rsidP="00577724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724" w:rsidRDefault="00577724" w:rsidP="00577724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724" w:rsidRDefault="00577724" w:rsidP="00577724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724" w:rsidRDefault="00577724" w:rsidP="00577724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724" w:rsidRDefault="00577724" w:rsidP="00577724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724" w:rsidRDefault="00577724" w:rsidP="00577724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724" w:rsidRDefault="00577724" w:rsidP="00577724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724" w:rsidRDefault="00577724" w:rsidP="00577724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2A6834" w:rsidRPr="002A6834" w:rsidRDefault="002A6834" w:rsidP="00577724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6834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</w:t>
      </w:r>
    </w:p>
    <w:p w:rsidR="002A6834" w:rsidRPr="002A6834" w:rsidRDefault="002A6834" w:rsidP="00577724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6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решением </w:t>
      </w:r>
      <w:proofErr w:type="gramStart"/>
      <w:r w:rsidRPr="002A6834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территориальной</w:t>
      </w:r>
      <w:proofErr w:type="gramEnd"/>
      <w:r w:rsidRPr="002A6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избирательной</w:t>
      </w:r>
    </w:p>
    <w:p w:rsidR="002A6834" w:rsidRPr="002A6834" w:rsidRDefault="002A6834" w:rsidP="00577724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683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комиссии Михайловского  района</w:t>
      </w:r>
    </w:p>
    <w:p w:rsidR="002A6834" w:rsidRPr="002A6834" w:rsidRDefault="002A6834" w:rsidP="00577724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6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1E5B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26</w:t>
      </w:r>
      <w:r w:rsidRPr="002A6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.января 2017 года № </w:t>
      </w:r>
      <w:r w:rsidR="001E5BFF">
        <w:rPr>
          <w:rFonts w:ascii="Times New Roman" w:eastAsia="Times New Roman" w:hAnsi="Times New Roman" w:cs="Times New Roman"/>
          <w:sz w:val="20"/>
          <w:szCs w:val="20"/>
          <w:lang w:eastAsia="ru-RU"/>
        </w:rPr>
        <w:t>45/283</w:t>
      </w:r>
    </w:p>
    <w:p w:rsidR="002A6834" w:rsidRPr="002A6834" w:rsidRDefault="002A6834" w:rsidP="002A683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A6834" w:rsidRPr="002A6834" w:rsidRDefault="002A6834" w:rsidP="002A68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A6834" w:rsidRPr="002A6834" w:rsidRDefault="00577724" w:rsidP="002A68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Календарный п</w:t>
      </w:r>
      <w:r w:rsidR="002A6834" w:rsidRPr="002A68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лан </w:t>
      </w:r>
    </w:p>
    <w:p w:rsidR="002A6834" w:rsidRPr="002A6834" w:rsidRDefault="002A6834" w:rsidP="002A68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A68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основных </w:t>
      </w:r>
      <w:r w:rsidR="005777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A68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мероприятий по повышению правовой культуры избирателей (участников референдума) и других участников избирательного процесса, обучени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ю кадров избирательных комиссий</w:t>
      </w:r>
      <w:r w:rsidRPr="002A68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на территории Михайловского муниципального  района на 2017 год.</w:t>
      </w:r>
    </w:p>
    <w:p w:rsidR="002A6834" w:rsidRPr="002A6834" w:rsidRDefault="002A6834" w:rsidP="002A68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260" w:type="dxa"/>
        <w:tblInd w:w="-92" w:type="dxa"/>
        <w:tblLayout w:type="fixed"/>
        <w:tblLook w:val="04A0" w:firstRow="1" w:lastRow="0" w:firstColumn="1" w:lastColumn="0" w:noHBand="0" w:noVBand="1"/>
      </w:tblPr>
      <w:tblGrid>
        <w:gridCol w:w="3780"/>
        <w:gridCol w:w="248"/>
        <w:gridCol w:w="1543"/>
        <w:gridCol w:w="158"/>
        <w:gridCol w:w="1664"/>
        <w:gridCol w:w="462"/>
        <w:gridCol w:w="2405"/>
      </w:tblGrid>
      <w:tr w:rsidR="002A6834" w:rsidRPr="002A6834" w:rsidTr="002A6834">
        <w:trPr>
          <w:trHeight w:val="373"/>
          <w:tblHeader/>
        </w:trPr>
        <w:tc>
          <w:tcPr>
            <w:tcW w:w="40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Срок исполнения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Отчетность </w:t>
            </w:r>
          </w:p>
        </w:tc>
        <w:tc>
          <w:tcPr>
            <w:tcW w:w="2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Ответственные </w:t>
            </w:r>
          </w:p>
        </w:tc>
      </w:tr>
      <w:tr w:rsidR="002A6834" w:rsidRPr="002A6834" w:rsidTr="002A6834">
        <w:trPr>
          <w:trHeight w:val="299"/>
          <w:tblHeader/>
        </w:trPr>
        <w:tc>
          <w:tcPr>
            <w:tcW w:w="120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6834" w:rsidRPr="002A6834" w:rsidRDefault="002A6834" w:rsidP="002A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2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6834" w:rsidRPr="002A6834" w:rsidRDefault="002A6834" w:rsidP="002A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9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6834" w:rsidRPr="002A6834" w:rsidRDefault="002A6834" w:rsidP="002A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6834" w:rsidRPr="002A6834" w:rsidRDefault="002A6834" w:rsidP="002A6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6834" w:rsidRPr="002A6834" w:rsidTr="002A6834">
        <w:trPr>
          <w:trHeight w:val="406"/>
        </w:trPr>
        <w:tc>
          <w:tcPr>
            <w:tcW w:w="1026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A6834" w:rsidRPr="002A6834" w:rsidRDefault="002A6834" w:rsidP="002A68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2A6834" w:rsidRPr="002A6834" w:rsidRDefault="002A6834" w:rsidP="002A68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 Организация обучения кадров избирательных комиссий и других участников избирательного (</w:t>
            </w:r>
            <w:proofErr w:type="spellStart"/>
            <w:r w:rsidRPr="002A68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референдумного</w:t>
            </w:r>
            <w:proofErr w:type="spellEnd"/>
            <w:r w:rsidRPr="002A68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) процесса </w:t>
            </w:r>
          </w:p>
          <w:p w:rsidR="002A6834" w:rsidRPr="002A6834" w:rsidRDefault="002A6834" w:rsidP="002A68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A6834" w:rsidRPr="002A6834" w:rsidTr="002A6834">
        <w:tc>
          <w:tcPr>
            <w:tcW w:w="40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A6834" w:rsidRPr="002A6834" w:rsidRDefault="002A6834" w:rsidP="002A6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1.1. Организация и проведение очного и дистанционного обучения председателей, заместителей председателя, секретарей и членов участковых избирательных комиссий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 в рамках  Плана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Горбачева Н.С.</w:t>
            </w:r>
          </w:p>
          <w:p w:rsidR="002A6834" w:rsidRPr="002A6834" w:rsidRDefault="002A6834" w:rsidP="002A6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Лукашенко В.В.</w:t>
            </w:r>
          </w:p>
        </w:tc>
      </w:tr>
      <w:tr w:rsidR="002A6834" w:rsidRPr="002A6834" w:rsidTr="002A6834">
        <w:tc>
          <w:tcPr>
            <w:tcW w:w="40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A6834" w:rsidRPr="002A6834" w:rsidRDefault="002A6834" w:rsidP="002A6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1.2. Тестирование председателей, заместителей председателя, секретарей и членов избирательных комиссий, резерва их составов  и иных участников избирательного процесса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 в рамках  Плана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Федкович</w:t>
            </w:r>
            <w:proofErr w:type="spellEnd"/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2A6834" w:rsidRPr="002A6834" w:rsidTr="002A6834">
        <w:tc>
          <w:tcPr>
            <w:tcW w:w="40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A6834" w:rsidRPr="002A6834" w:rsidRDefault="002A6834" w:rsidP="002A6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1.3. Организация и проведение обучающих семинаров с представителями местных отделений политических партий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апрель,  август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 в рамках  Плана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Горбачева Н.С.</w:t>
            </w:r>
          </w:p>
        </w:tc>
      </w:tr>
      <w:tr w:rsidR="002A6834" w:rsidRPr="002A6834" w:rsidTr="002A6834">
        <w:tc>
          <w:tcPr>
            <w:tcW w:w="40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A6834" w:rsidRPr="002A6834" w:rsidRDefault="002A6834" w:rsidP="002A6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1.4. Организация и проведение обучающего семинара  для председателей и секретарей участковых избирательных  комиссий по вопросу подготовки к дополнительным выборам депутатов Думы Михайловского муниципального района  по одномандатным избирательным </w:t>
            </w: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округам № 8, № 10.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июль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 в рамках  Плана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Горбачева Н.С.</w:t>
            </w:r>
          </w:p>
          <w:p w:rsidR="002A6834" w:rsidRPr="002A6834" w:rsidRDefault="002A6834" w:rsidP="002A6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Лукашенко В.В.</w:t>
            </w:r>
          </w:p>
        </w:tc>
      </w:tr>
      <w:tr w:rsidR="002A6834" w:rsidRPr="002A6834" w:rsidTr="002A6834">
        <w:tc>
          <w:tcPr>
            <w:tcW w:w="40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A6834" w:rsidRPr="002A6834" w:rsidRDefault="002A6834" w:rsidP="002A6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1.5. Организация и проведение «Круглого стола» с представителями молодежных объединений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34" w:rsidRPr="002A6834" w:rsidRDefault="002A6834" w:rsidP="002A68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A6834" w:rsidRPr="002A6834" w:rsidRDefault="002A6834" w:rsidP="002A68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 в рамках Плана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Горбачева Н.С.</w:t>
            </w:r>
          </w:p>
        </w:tc>
      </w:tr>
      <w:tr w:rsidR="002A6834" w:rsidRPr="002A6834" w:rsidTr="002A6834">
        <w:tc>
          <w:tcPr>
            <w:tcW w:w="40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A6834" w:rsidRPr="002A6834" w:rsidRDefault="002A6834" w:rsidP="002A6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1.6. Подготовка информации о результатах обучения и тестирования членов участковых избирательных комиссий и резерва составов участковых комиссий в 2017 году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июль, декабрь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 в рамках  Плана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834" w:rsidRPr="002A6834" w:rsidRDefault="002A6834" w:rsidP="002A6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A6834" w:rsidRPr="002A6834" w:rsidRDefault="002A6834" w:rsidP="002A6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Горбачева Н.С.</w:t>
            </w:r>
          </w:p>
          <w:p w:rsidR="002A6834" w:rsidRPr="002A6834" w:rsidRDefault="002A6834" w:rsidP="002A6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Лукашенко В.В.</w:t>
            </w:r>
          </w:p>
        </w:tc>
      </w:tr>
      <w:tr w:rsidR="002A6834" w:rsidRPr="002A6834" w:rsidTr="002A6834">
        <w:trPr>
          <w:trHeight w:val="1257"/>
        </w:trPr>
        <w:tc>
          <w:tcPr>
            <w:tcW w:w="40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A6834" w:rsidRPr="002A6834" w:rsidRDefault="002A6834" w:rsidP="002A68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1.7. Подготовка и распространение </w:t>
            </w:r>
            <w:r w:rsidRPr="002A68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учебных, методических и иных материалов, необходимых для обучения кадров избирательных комиссий и других участников избирательного процесса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 в рамках Плана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Лукашенко В.В.</w:t>
            </w:r>
          </w:p>
        </w:tc>
      </w:tr>
      <w:tr w:rsidR="002A6834" w:rsidRPr="002A6834" w:rsidTr="002A6834">
        <w:tc>
          <w:tcPr>
            <w:tcW w:w="40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A6834" w:rsidRPr="002A6834" w:rsidRDefault="002A6834" w:rsidP="002A6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RANGE!E31" w:colFirst="6" w:colLast="6"/>
            <w:r w:rsidRPr="002A68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1.8. Ведение, обновление и наполнение </w:t>
            </w:r>
            <w:proofErr w:type="gramStart"/>
            <w:r w:rsidRPr="002A68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разделов  информационного раздела  сайта территориальной избирательной комиссии Михайловского  района</w:t>
            </w:r>
            <w:proofErr w:type="gramEnd"/>
            <w:r w:rsidRPr="002A68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 в рамках Плана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Горбачева Н.С.</w:t>
            </w:r>
          </w:p>
        </w:tc>
      </w:tr>
      <w:bookmarkEnd w:id="1"/>
      <w:tr w:rsidR="002A6834" w:rsidRPr="002A6834" w:rsidTr="002A6834">
        <w:trPr>
          <w:trHeight w:val="390"/>
        </w:trPr>
        <w:tc>
          <w:tcPr>
            <w:tcW w:w="1026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A6834" w:rsidRPr="002A6834" w:rsidRDefault="002A6834" w:rsidP="002A68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2A6834" w:rsidRPr="002A6834" w:rsidRDefault="002A6834" w:rsidP="002A68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2. Повышение правовой культуры избирателей и других участников избирательного процесса</w:t>
            </w:r>
          </w:p>
        </w:tc>
      </w:tr>
      <w:tr w:rsidR="002A6834" w:rsidRPr="002A6834" w:rsidTr="002A6834"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2.1.  Участие в организации и проведении семинаров, встреч, заседаний «круглых столов» по вопросам повышения правовой культуры избирателей (участников референдума), проводимых органами государственной власти, органами местного самоуправления, </w:t>
            </w:r>
            <w:r w:rsidRPr="002A6834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</w:rPr>
              <w:t xml:space="preserve">избирательными комиссиями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весь период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 в рамках Плана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Горбачева Н.С.</w:t>
            </w:r>
          </w:p>
        </w:tc>
      </w:tr>
      <w:tr w:rsidR="002A6834" w:rsidRPr="002A6834" w:rsidTr="002A6834">
        <w:tc>
          <w:tcPr>
            <w:tcW w:w="40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2.2. Распространение подготовленных ЦИК России и Избирательной комиссией </w:t>
            </w: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Приморского края  обучающих материалов, видеофильмов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весь период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 в рамках Плана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Лукашенко В.В.</w:t>
            </w:r>
          </w:p>
        </w:tc>
      </w:tr>
      <w:tr w:rsidR="002A6834" w:rsidRPr="002A6834" w:rsidTr="002A6834">
        <w:tc>
          <w:tcPr>
            <w:tcW w:w="40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2.3.Организация проведения обучающих семинаров, проводимых Избирательной комиссией Приморского края на территории Михайловского муниципального района.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согласно плана</w:t>
            </w:r>
            <w:proofErr w:type="gramEnd"/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ИКПК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 в рамках Плана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Горбачева Н.С.</w:t>
            </w:r>
          </w:p>
        </w:tc>
      </w:tr>
      <w:tr w:rsidR="002A6834" w:rsidRPr="002A6834" w:rsidTr="002A6834">
        <w:tc>
          <w:tcPr>
            <w:tcW w:w="40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2.4. Организация и проведение классных часов, бесед, конкурсов, викторин с молодыми избирателями на территории  Михайловского муниципального  района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 в рамках Плана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Горбачева Н.С.</w:t>
            </w:r>
          </w:p>
        </w:tc>
      </w:tr>
      <w:tr w:rsidR="002A6834" w:rsidRPr="002A6834" w:rsidTr="002A6834">
        <w:tc>
          <w:tcPr>
            <w:tcW w:w="40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2.5. Подготовка материалов,  издание и распространение учебно-методических материалов в соответствии с планом мероприятий по обучению членов УИК, резерва составов УИК на 2017 год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 в рамках Плана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834" w:rsidRPr="002A6834" w:rsidRDefault="002A6834" w:rsidP="002A6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Горбачева Н.С.</w:t>
            </w:r>
          </w:p>
          <w:p w:rsidR="002A6834" w:rsidRPr="002A6834" w:rsidRDefault="002A6834" w:rsidP="002A6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Лукашенко В.В.</w:t>
            </w:r>
          </w:p>
          <w:p w:rsidR="002A6834" w:rsidRPr="002A6834" w:rsidRDefault="002A6834" w:rsidP="002A6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6834" w:rsidRPr="002A6834" w:rsidTr="002A6834">
        <w:tc>
          <w:tcPr>
            <w:tcW w:w="40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2.6. Организация и проведение мероприятий, направленных на популяризацию деятельности организаторов выборов, создание положительного имиджа работников избирательной системы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 в рамках Плана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834" w:rsidRPr="002A6834" w:rsidRDefault="002A6834" w:rsidP="002A6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Горбачева Н.С.</w:t>
            </w:r>
          </w:p>
          <w:p w:rsidR="002A6834" w:rsidRPr="002A6834" w:rsidRDefault="002A6834" w:rsidP="002A6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A6834" w:rsidRPr="002A6834" w:rsidRDefault="002A6834" w:rsidP="002A6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6834" w:rsidRPr="002A6834" w:rsidTr="002A6834">
        <w:tc>
          <w:tcPr>
            <w:tcW w:w="40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2.7. Организация и проведение дней открытых дверей (ознакомительных экскурсий в помещении Территориальной избирательной комиссии)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 в рамках Плана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834" w:rsidRPr="002A6834" w:rsidRDefault="002A6834" w:rsidP="002A6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Горбачева Н.С.</w:t>
            </w:r>
          </w:p>
          <w:p w:rsidR="002A6834" w:rsidRPr="002A6834" w:rsidRDefault="002A6834" w:rsidP="002A6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Лукашенко В.В.</w:t>
            </w:r>
          </w:p>
          <w:p w:rsidR="002A6834" w:rsidRPr="002A6834" w:rsidRDefault="002A6834" w:rsidP="002A6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6834" w:rsidRPr="002A6834" w:rsidTr="002A6834">
        <w:tc>
          <w:tcPr>
            <w:tcW w:w="40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2.8. Подготовка и проведение Дня молодого избирателя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квартал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 в рамках Плана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Горбачева Н.С.</w:t>
            </w:r>
          </w:p>
          <w:p w:rsidR="002A6834" w:rsidRPr="002A6834" w:rsidRDefault="002A6834" w:rsidP="002A6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Лукашенко В.В.</w:t>
            </w:r>
          </w:p>
        </w:tc>
      </w:tr>
      <w:tr w:rsidR="002A6834" w:rsidRPr="002A6834" w:rsidTr="002A6834">
        <w:tc>
          <w:tcPr>
            <w:tcW w:w="40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2.9. Участие в мероприятиях, проводимых молодежными объединениями (организациями) и направленных на повышение правовой культуры молодежи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 в рамках Плана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Горбачева Н.С.</w:t>
            </w:r>
          </w:p>
        </w:tc>
      </w:tr>
      <w:tr w:rsidR="002A6834" w:rsidRPr="002A6834" w:rsidTr="002A6834">
        <w:tc>
          <w:tcPr>
            <w:tcW w:w="40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2.10. Участие в мероприятиях, проводимых общественными организациями инвалидов и направленных на повышение правовой культуры данной категории избирателей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 в рамках Плана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Горбачева Н.С.</w:t>
            </w:r>
          </w:p>
        </w:tc>
      </w:tr>
      <w:tr w:rsidR="002A6834" w:rsidRPr="002A6834" w:rsidTr="002A6834">
        <w:tc>
          <w:tcPr>
            <w:tcW w:w="1026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A6834" w:rsidRPr="002A6834" w:rsidRDefault="002A6834" w:rsidP="002A68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A6834" w:rsidRPr="002A6834" w:rsidRDefault="002A6834" w:rsidP="002A68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 Информационное обеспечение Плана основных мероприятий</w:t>
            </w:r>
          </w:p>
          <w:p w:rsidR="002A6834" w:rsidRPr="002A6834" w:rsidRDefault="002A6834" w:rsidP="002A68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6834" w:rsidRPr="002A6834" w:rsidTr="002A683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4.1. Регулярное освещение работы избирательных комиссий в муниципальных средствах массовой информации  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 в рамках Плана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Горбачева Н.С.</w:t>
            </w:r>
          </w:p>
        </w:tc>
      </w:tr>
      <w:tr w:rsidR="002A6834" w:rsidRPr="002A6834" w:rsidTr="002A6834"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4.2. Организация брифингов и интервью с членами ТИК по вопросам реализации избирательного законодательства 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 в рамках Плана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834" w:rsidRPr="002A6834" w:rsidRDefault="002A6834" w:rsidP="002A6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Горбачева Н.С..</w:t>
            </w:r>
          </w:p>
          <w:p w:rsidR="002A6834" w:rsidRPr="002A6834" w:rsidRDefault="002A6834" w:rsidP="002A6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6834" w:rsidRPr="002A6834" w:rsidTr="002A6834"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4.3. Предоставление организациям, осуществляющим выпуск СМИ, информационных материалов о деятельности избирательных комиссий 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 в рамках Плана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Горбачева Н.С.</w:t>
            </w:r>
          </w:p>
        </w:tc>
      </w:tr>
      <w:tr w:rsidR="002A6834" w:rsidRPr="002A6834" w:rsidTr="002A6834"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4.4. Освещение работы избирательных комиссий на сайте ТИК и направление информации в ИКПК для размещения на официальном сайте ИКПК в сети «Интернет»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 в рамках Плана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Горбачева Н.С.</w:t>
            </w:r>
          </w:p>
        </w:tc>
      </w:tr>
      <w:tr w:rsidR="002A6834" w:rsidRPr="002A6834" w:rsidTr="002A6834"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4.5. Размещение материалов в газете «Вперед»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 в рамках Плана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834" w:rsidRPr="002A6834" w:rsidRDefault="002A6834" w:rsidP="002A6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834">
              <w:rPr>
                <w:rFonts w:ascii="Times New Roman" w:eastAsia="Times New Roman" w:hAnsi="Times New Roman" w:cs="Times New Roman"/>
                <w:sz w:val="26"/>
                <w:szCs w:val="26"/>
              </w:rPr>
              <w:t>Горбачева Н.С.</w:t>
            </w:r>
          </w:p>
        </w:tc>
      </w:tr>
    </w:tbl>
    <w:p w:rsidR="002A6834" w:rsidRPr="002A6834" w:rsidRDefault="002A6834" w:rsidP="002A68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6834" w:rsidRPr="002A6834" w:rsidRDefault="002A6834" w:rsidP="002A68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6834" w:rsidRPr="002A6834" w:rsidRDefault="002A6834" w:rsidP="002A68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6834" w:rsidRDefault="002A6834"/>
    <w:sectPr w:rsidR="002A6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B5"/>
    <w:rsid w:val="001E5BFF"/>
    <w:rsid w:val="002A6834"/>
    <w:rsid w:val="003A4FBC"/>
    <w:rsid w:val="00577724"/>
    <w:rsid w:val="006337A4"/>
    <w:rsid w:val="007C57B5"/>
    <w:rsid w:val="00D30169"/>
    <w:rsid w:val="00F4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7B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77724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724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7B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77724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724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0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283B7-A3D0-4AD9-931C-504D69084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3115</Words>
  <Characters>17760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9</cp:revision>
  <cp:lastPrinted>2017-01-26T04:58:00Z</cp:lastPrinted>
  <dcterms:created xsi:type="dcterms:W3CDTF">2017-01-11T23:27:00Z</dcterms:created>
  <dcterms:modified xsi:type="dcterms:W3CDTF">2017-01-26T04:58:00Z</dcterms:modified>
</cp:coreProperties>
</file>